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ccb494f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a211b21d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865eb0854a72" /><Relationship Type="http://schemas.openxmlformats.org/officeDocument/2006/relationships/numbering" Target="/word/numbering.xml" Id="Rcc20d28d0d984d1b" /><Relationship Type="http://schemas.openxmlformats.org/officeDocument/2006/relationships/settings" Target="/word/settings.xml" Id="Rc82afada68b1457f" /><Relationship Type="http://schemas.openxmlformats.org/officeDocument/2006/relationships/image" Target="/word/media/0bb334ef-34f6-4e84-83e5-517ccdecc0ff.png" Id="R6656a211b21d4e0d" /></Relationships>
</file>