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c34690ab9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5c73c2930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6f60a0dee4494" /><Relationship Type="http://schemas.openxmlformats.org/officeDocument/2006/relationships/numbering" Target="/word/numbering.xml" Id="R6b64549dbbac45e7" /><Relationship Type="http://schemas.openxmlformats.org/officeDocument/2006/relationships/settings" Target="/word/settings.xml" Id="R894f35cb3c8e41a9" /><Relationship Type="http://schemas.openxmlformats.org/officeDocument/2006/relationships/image" Target="/word/media/1ffcffe7-3135-4d30-8bc8-bef9c15fd266.png" Id="R1235c73c29304b5a" /></Relationships>
</file>