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da712809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2ef3145d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c324db6f844fc" /><Relationship Type="http://schemas.openxmlformats.org/officeDocument/2006/relationships/numbering" Target="/word/numbering.xml" Id="Ra71ab16c35e54910" /><Relationship Type="http://schemas.openxmlformats.org/officeDocument/2006/relationships/settings" Target="/word/settings.xml" Id="R7b9338bcc819472e" /><Relationship Type="http://schemas.openxmlformats.org/officeDocument/2006/relationships/image" Target="/word/media/f99b6e51-43e9-4ccc-a100-e94e96318d5b.png" Id="R00262ef3145d46ef" /></Relationships>
</file>