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15cb2a18b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a05378558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Suridar,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8546ca6b34fc1" /><Relationship Type="http://schemas.openxmlformats.org/officeDocument/2006/relationships/numbering" Target="/word/numbering.xml" Id="R4cd01801668b4355" /><Relationship Type="http://schemas.openxmlformats.org/officeDocument/2006/relationships/settings" Target="/word/settings.xml" Id="R202fb4a864fa417d" /><Relationship Type="http://schemas.openxmlformats.org/officeDocument/2006/relationships/image" Target="/word/media/835052c5-3234-4c39-a442-6038fd05f68c.png" Id="R2eaa053785584b6c" /></Relationships>
</file>