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48263908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459238a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87f075734c29" /><Relationship Type="http://schemas.openxmlformats.org/officeDocument/2006/relationships/numbering" Target="/word/numbering.xml" Id="Rba6ee2e911d542cc" /><Relationship Type="http://schemas.openxmlformats.org/officeDocument/2006/relationships/settings" Target="/word/settings.xml" Id="R505bd486b1aa49d2" /><Relationship Type="http://schemas.openxmlformats.org/officeDocument/2006/relationships/image" Target="/word/media/3cbc87aa-a9f7-42ca-9600-bcdeac4247bc.png" Id="R6f30459238a448cd" /></Relationships>
</file>