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9f20eb07d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30bc155a9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19c497bc745b5" /><Relationship Type="http://schemas.openxmlformats.org/officeDocument/2006/relationships/numbering" Target="/word/numbering.xml" Id="Rc53282c4597845d0" /><Relationship Type="http://schemas.openxmlformats.org/officeDocument/2006/relationships/settings" Target="/word/settings.xml" Id="Rae1fdfd7b67f4997" /><Relationship Type="http://schemas.openxmlformats.org/officeDocument/2006/relationships/image" Target="/word/media/8a4f7cc4-6eac-4065-84dd-eca62d52832e.png" Id="R8a530bc155a94bf6" /></Relationships>
</file>