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9c41c2d8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e400a469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f6eb8016245e5" /><Relationship Type="http://schemas.openxmlformats.org/officeDocument/2006/relationships/numbering" Target="/word/numbering.xml" Id="R60bbff6fdffc4251" /><Relationship Type="http://schemas.openxmlformats.org/officeDocument/2006/relationships/settings" Target="/word/settings.xml" Id="R09651ca0bc3a4e64" /><Relationship Type="http://schemas.openxmlformats.org/officeDocument/2006/relationships/image" Target="/word/media/f3ad035a-6610-4427-844d-1fe9354a1f4e.png" Id="R773e400a4690491f" /></Relationships>
</file>