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53fc9b4cf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47148b4ce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b402adbeb4f86" /><Relationship Type="http://schemas.openxmlformats.org/officeDocument/2006/relationships/numbering" Target="/word/numbering.xml" Id="R6c16a66d36c6404f" /><Relationship Type="http://schemas.openxmlformats.org/officeDocument/2006/relationships/settings" Target="/word/settings.xml" Id="R58cfb642b2ff4b80" /><Relationship Type="http://schemas.openxmlformats.org/officeDocument/2006/relationships/image" Target="/word/media/6f48a5f6-c84c-4cf0-a2fe-19b8a6660610.png" Id="R10547148b4ce4c32" /></Relationships>
</file>