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78d00b02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a4857eb7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257babe44139" /><Relationship Type="http://schemas.openxmlformats.org/officeDocument/2006/relationships/numbering" Target="/word/numbering.xml" Id="R367bf7c212d44aa9" /><Relationship Type="http://schemas.openxmlformats.org/officeDocument/2006/relationships/settings" Target="/word/settings.xml" Id="R3871821cbce94889" /><Relationship Type="http://schemas.openxmlformats.org/officeDocument/2006/relationships/image" Target="/word/media/452a14e9-9572-48c6-bf40-e2bae183f819.png" Id="R148da4857eb74064" /></Relationships>
</file>