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255fc9c94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5b8fcfd34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af6b4b20e419d" /><Relationship Type="http://schemas.openxmlformats.org/officeDocument/2006/relationships/numbering" Target="/word/numbering.xml" Id="R6a54c6944f14437c" /><Relationship Type="http://schemas.openxmlformats.org/officeDocument/2006/relationships/settings" Target="/word/settings.xml" Id="R9ec794ebffaf4660" /><Relationship Type="http://schemas.openxmlformats.org/officeDocument/2006/relationships/image" Target="/word/media/cafb3388-48d0-4004-a906-320551ae4b4b.png" Id="Rdf55b8fcfd34469e" /></Relationships>
</file>