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1fd01af11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c4c1686d2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Teragharia,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1d0aa621e4e72" /><Relationship Type="http://schemas.openxmlformats.org/officeDocument/2006/relationships/numbering" Target="/word/numbering.xml" Id="R70d7e472e8ab4dcf" /><Relationship Type="http://schemas.openxmlformats.org/officeDocument/2006/relationships/settings" Target="/word/settings.xml" Id="Rfd36b43698544735" /><Relationship Type="http://schemas.openxmlformats.org/officeDocument/2006/relationships/image" Target="/word/media/46ca917c-0952-4601-a4c4-84d3ce0cbca9.png" Id="Rcb5c4c1686d24d74" /></Relationships>
</file>