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07efd11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e853c76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91fcdc1fb4cee" /><Relationship Type="http://schemas.openxmlformats.org/officeDocument/2006/relationships/numbering" Target="/word/numbering.xml" Id="R932257adac2f4aed" /><Relationship Type="http://schemas.openxmlformats.org/officeDocument/2006/relationships/settings" Target="/word/settings.xml" Id="Ra28a87a7fd384427" /><Relationship Type="http://schemas.openxmlformats.org/officeDocument/2006/relationships/image" Target="/word/media/9d47389d-023c-4c97-a886-321867b0983b.png" Id="R2716e853c76b4cd7" /></Relationships>
</file>