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133992a0314f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ad52243f9d4d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Tuleipur,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c2db0902c54226" /><Relationship Type="http://schemas.openxmlformats.org/officeDocument/2006/relationships/numbering" Target="/word/numbering.xml" Id="R5e89e2e8fe7d4703" /><Relationship Type="http://schemas.openxmlformats.org/officeDocument/2006/relationships/settings" Target="/word/settings.xml" Id="R1c0e9fc625194dc0" /><Relationship Type="http://schemas.openxmlformats.org/officeDocument/2006/relationships/image" Target="/word/media/fc7fb23b-280f-4762-9b22-b530857f31dc.png" Id="R63ad52243f9d4d7e" /></Relationships>
</file>