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375459c4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613725a07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d50700bd4e65" /><Relationship Type="http://schemas.openxmlformats.org/officeDocument/2006/relationships/numbering" Target="/word/numbering.xml" Id="R5d10cfe4567c42f4" /><Relationship Type="http://schemas.openxmlformats.org/officeDocument/2006/relationships/settings" Target="/word/settings.xml" Id="Rd32cb50f91d94e48" /><Relationship Type="http://schemas.openxmlformats.org/officeDocument/2006/relationships/image" Target="/word/media/4ea0d8c1-6eec-43f4-86d2-8d725fb4b107.png" Id="R11d613725a074284" /></Relationships>
</file>