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fd04e01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e56f1d1d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4c7665474b8e" /><Relationship Type="http://schemas.openxmlformats.org/officeDocument/2006/relationships/numbering" Target="/word/numbering.xml" Id="R75dc2daa29354a04" /><Relationship Type="http://schemas.openxmlformats.org/officeDocument/2006/relationships/settings" Target="/word/settings.xml" Id="R495f2bac49594042" /><Relationship Type="http://schemas.openxmlformats.org/officeDocument/2006/relationships/image" Target="/word/media/27d81e7e-1c8d-4a61-8edc-47674521e842.png" Id="R6df6e56f1d1d4525" /></Relationships>
</file>