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520ea2689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40465f8a7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Ujankhalsi,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e9f266f214679" /><Relationship Type="http://schemas.openxmlformats.org/officeDocument/2006/relationships/numbering" Target="/word/numbering.xml" Id="Rf1b63942bbd84b4e" /><Relationship Type="http://schemas.openxmlformats.org/officeDocument/2006/relationships/settings" Target="/word/settings.xml" Id="R2c0b5b60e26748a4" /><Relationship Type="http://schemas.openxmlformats.org/officeDocument/2006/relationships/image" Target="/word/media/ce9f91fb-ba95-4648-b45e-8590b6f0d97b.png" Id="R25c40465f8a745a0" /></Relationships>
</file>