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d3e9a2703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a26091add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Ujanthia,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d056b806a4bdc" /><Relationship Type="http://schemas.openxmlformats.org/officeDocument/2006/relationships/numbering" Target="/word/numbering.xml" Id="R5b4655c9639b4c10" /><Relationship Type="http://schemas.openxmlformats.org/officeDocument/2006/relationships/settings" Target="/word/settings.xml" Id="Rdcbbd4567a3f404b" /><Relationship Type="http://schemas.openxmlformats.org/officeDocument/2006/relationships/image" Target="/word/media/af28b0d5-624a-4d6a-b6f6-084ce3c72a98.png" Id="R53da26091add4d57" /></Relationships>
</file>