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3bac25ee2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8adb5c646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5faa783b845a7" /><Relationship Type="http://schemas.openxmlformats.org/officeDocument/2006/relationships/numbering" Target="/word/numbering.xml" Id="Rf8311ceddab7427e" /><Relationship Type="http://schemas.openxmlformats.org/officeDocument/2006/relationships/settings" Target="/word/settings.xml" Id="Rf4ea3f3ea7924924" /><Relationship Type="http://schemas.openxmlformats.org/officeDocument/2006/relationships/image" Target="/word/media/702b3ee6-6af2-4bc5-bd86-1a1ba5146f93.png" Id="Rd828adb5c6464bde" /></Relationships>
</file>