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51f8acab0e47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6827159fda4f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Uttar Dalgram,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680c5a6f49446c" /><Relationship Type="http://schemas.openxmlformats.org/officeDocument/2006/relationships/numbering" Target="/word/numbering.xml" Id="Rb8913edc48e940e5" /><Relationship Type="http://schemas.openxmlformats.org/officeDocument/2006/relationships/settings" Target="/word/settings.xml" Id="Rc67e77bf914041fe" /><Relationship Type="http://schemas.openxmlformats.org/officeDocument/2006/relationships/image" Target="/word/media/fc715409-93fd-47a0-ac67-c8de7e1d0a35.png" Id="R8a6827159fda4f6f" /></Relationships>
</file>