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fc4d8679f946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25cb7ecec344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Uttar Durgapur,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72f46c5fb74f46" /><Relationship Type="http://schemas.openxmlformats.org/officeDocument/2006/relationships/numbering" Target="/word/numbering.xml" Id="R66549497926942ab" /><Relationship Type="http://schemas.openxmlformats.org/officeDocument/2006/relationships/settings" Target="/word/settings.xml" Id="R1b0244f625924d9d" /><Relationship Type="http://schemas.openxmlformats.org/officeDocument/2006/relationships/image" Target="/word/media/8c3a00ec-105c-45ad-9ea8-7389fa028e5b.png" Id="R9725cb7ecec34412" /></Relationships>
</file>