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02f22a506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3c66caec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Jhapa,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8d48904ed46ae" /><Relationship Type="http://schemas.openxmlformats.org/officeDocument/2006/relationships/numbering" Target="/word/numbering.xml" Id="R0fa3098133b44bb0" /><Relationship Type="http://schemas.openxmlformats.org/officeDocument/2006/relationships/settings" Target="/word/settings.xml" Id="R94bb64d48dbb4da8" /><Relationship Type="http://schemas.openxmlformats.org/officeDocument/2006/relationships/image" Target="/word/media/b3db684a-4fa0-4902-8633-2be287a33cb6.png" Id="Rd3673c66caec4b89" /></Relationships>
</file>