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ccb988b91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9ab76795c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Kachua,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7eedb7b2546d4" /><Relationship Type="http://schemas.openxmlformats.org/officeDocument/2006/relationships/numbering" Target="/word/numbering.xml" Id="R04588fa6271c41d1" /><Relationship Type="http://schemas.openxmlformats.org/officeDocument/2006/relationships/settings" Target="/word/settings.xml" Id="Ra55c569fea7a4e54" /><Relationship Type="http://schemas.openxmlformats.org/officeDocument/2006/relationships/image" Target="/word/media/b69d0565-b06a-4180-89e8-573fa543f52e.png" Id="Rbf19ab76795c4427" /></Relationships>
</file>