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a7745d46f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40b7ff68a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Nabagram,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dd6c672764d9c" /><Relationship Type="http://schemas.openxmlformats.org/officeDocument/2006/relationships/numbering" Target="/word/numbering.xml" Id="R7c545d5e9998432f" /><Relationship Type="http://schemas.openxmlformats.org/officeDocument/2006/relationships/settings" Target="/word/settings.xml" Id="R1eaededb72ff4a4b" /><Relationship Type="http://schemas.openxmlformats.org/officeDocument/2006/relationships/image" Target="/word/media/ac4841da-bda2-4173-956d-a0b1bddd4d7b.png" Id="R3de40b7ff68a4164" /></Relationships>
</file>