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ce467728d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0b6d80ec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Seota,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6286610734d32" /><Relationship Type="http://schemas.openxmlformats.org/officeDocument/2006/relationships/numbering" Target="/word/numbering.xml" Id="R02e2d5e36e1f4ee0" /><Relationship Type="http://schemas.openxmlformats.org/officeDocument/2006/relationships/settings" Target="/word/settings.xml" Id="R9e931fef69ec4ed7" /><Relationship Type="http://schemas.openxmlformats.org/officeDocument/2006/relationships/image" Target="/word/media/fff88d55-eddf-491a-8fab-eb0cc8c4ace7.png" Id="R42be0b6d80ec4f73" /></Relationships>
</file>