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fa33f434f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ceba79a86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Solagari,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835f6429a499b" /><Relationship Type="http://schemas.openxmlformats.org/officeDocument/2006/relationships/numbering" Target="/word/numbering.xml" Id="R754864cde59e4465" /><Relationship Type="http://schemas.openxmlformats.org/officeDocument/2006/relationships/settings" Target="/word/settings.xml" Id="Re9214d7422e841ed" /><Relationship Type="http://schemas.openxmlformats.org/officeDocument/2006/relationships/image" Target="/word/media/fa2b06f8-3c63-4bcf-9e82-44688b36b15a.png" Id="Rbd4ceba79a864a89" /></Relationships>
</file>