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b1830a8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015c742a4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370fafba4fdd" /><Relationship Type="http://schemas.openxmlformats.org/officeDocument/2006/relationships/numbering" Target="/word/numbering.xml" Id="Rcca5d8b75d1a440b" /><Relationship Type="http://schemas.openxmlformats.org/officeDocument/2006/relationships/settings" Target="/word/settings.xml" Id="R21d1bd2f4a334863" /><Relationship Type="http://schemas.openxmlformats.org/officeDocument/2006/relationships/image" Target="/word/media/483329b2-5969-425d-89ab-729fbf0ecf85.png" Id="Re65015c742a44d8c" /></Relationships>
</file>