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d5434f21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1139fb6c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Singadda,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c2dc821174620" /><Relationship Type="http://schemas.openxmlformats.org/officeDocument/2006/relationships/numbering" Target="/word/numbering.xml" Id="Rf598245f2da74e5d" /><Relationship Type="http://schemas.openxmlformats.org/officeDocument/2006/relationships/settings" Target="/word/settings.xml" Id="R18239e66c3b146c2" /><Relationship Type="http://schemas.openxmlformats.org/officeDocument/2006/relationships/image" Target="/word/media/64d1a80b-b820-4330-bf34-d4dd16b60eee.png" Id="Rcfa11139fb6c46fb" /></Relationships>
</file>