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31ba702c2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bebb2b192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Bridgetown, Barbados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dfef10a3f453a" /><Relationship Type="http://schemas.openxmlformats.org/officeDocument/2006/relationships/numbering" Target="/word/numbering.xml" Id="R06fdf29f46a548cc" /><Relationship Type="http://schemas.openxmlformats.org/officeDocument/2006/relationships/settings" Target="/word/settings.xml" Id="R293fefbe4fb54570" /><Relationship Type="http://schemas.openxmlformats.org/officeDocument/2006/relationships/image" Target="/word/media/28a77400-b343-43f2-aee3-26bec0e37811.png" Id="R461bebb2b1924ac5" /></Relationships>
</file>