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792012f95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5825452e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Aars Houw,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cc8be8b7463a" /><Relationship Type="http://schemas.openxmlformats.org/officeDocument/2006/relationships/numbering" Target="/word/numbering.xml" Id="Rc50fe9525c0441e0" /><Relationship Type="http://schemas.openxmlformats.org/officeDocument/2006/relationships/settings" Target="/word/settings.xml" Id="R922392d70aaf47af" /><Relationship Type="http://schemas.openxmlformats.org/officeDocument/2006/relationships/image" Target="/word/media/d9628a47-c774-436d-a3b8-2dc99bb781e6.png" Id="R0f9d5825452e41f0" /></Relationships>
</file>