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d54d11270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cf152a0b4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Aartrijke,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a507c9192428f" /><Relationship Type="http://schemas.openxmlformats.org/officeDocument/2006/relationships/numbering" Target="/word/numbering.xml" Id="Re48c0db8004f45e5" /><Relationship Type="http://schemas.openxmlformats.org/officeDocument/2006/relationships/settings" Target="/word/settings.xml" Id="Raeac1724046e4749" /><Relationship Type="http://schemas.openxmlformats.org/officeDocument/2006/relationships/image" Target="/word/media/2cfc4910-a4af-4035-9f01-43ad49044e39.png" Id="R016cf152a0b448f1" /></Relationships>
</file>