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8545c42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8cadde4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Abbaye d'Orval,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cee1aebd4405" /><Relationship Type="http://schemas.openxmlformats.org/officeDocument/2006/relationships/numbering" Target="/word/numbering.xml" Id="R6c0fff43e20444d1" /><Relationship Type="http://schemas.openxmlformats.org/officeDocument/2006/relationships/settings" Target="/word/settings.xml" Id="Re44aa05edd384264" /><Relationship Type="http://schemas.openxmlformats.org/officeDocument/2006/relationships/image" Target="/word/media/3c323e0b-b09d-46cf-b8e2-b97368f02005.png" Id="Rd83e8cadde4843f8" /></Relationships>
</file>