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a5f1d0024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51d6dc01e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0c41dff8347e7" /><Relationship Type="http://schemas.openxmlformats.org/officeDocument/2006/relationships/numbering" Target="/word/numbering.xml" Id="R607731b51e7e4579" /><Relationship Type="http://schemas.openxmlformats.org/officeDocument/2006/relationships/settings" Target="/word/settings.xml" Id="R131ff9118fdb4bf6" /><Relationship Type="http://schemas.openxmlformats.org/officeDocument/2006/relationships/image" Target="/word/media/fb1e8408-c646-493c-b088-ac99ea32ad80.png" Id="Rd6851d6dc01e4b4b" /></Relationships>
</file>