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534cecc37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94ec29bea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Ancien Vivier,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eafd7fde74950" /><Relationship Type="http://schemas.openxmlformats.org/officeDocument/2006/relationships/numbering" Target="/word/numbering.xml" Id="Rec3323c404f044e1" /><Relationship Type="http://schemas.openxmlformats.org/officeDocument/2006/relationships/settings" Target="/word/settings.xml" Id="R7d829b45457641f8" /><Relationship Type="http://schemas.openxmlformats.org/officeDocument/2006/relationships/image" Target="/word/media/5972465e-bb34-4180-8028-4065b2b2d394.png" Id="R95694ec29bea4461" /></Relationships>
</file>