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73ef15472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5b8e6f794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Asquillies,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202c038be4bfa" /><Relationship Type="http://schemas.openxmlformats.org/officeDocument/2006/relationships/numbering" Target="/word/numbering.xml" Id="Ra021c85e80fc4602" /><Relationship Type="http://schemas.openxmlformats.org/officeDocument/2006/relationships/settings" Target="/word/settings.xml" Id="R4387c53a4f08496e" /><Relationship Type="http://schemas.openxmlformats.org/officeDocument/2006/relationships/image" Target="/word/media/22f03422-6cbd-442c-85ad-f40fc1848d3f.png" Id="R15f5b8e6f7944e0c" /></Relationships>
</file>