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1c24d4789247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7ee145771b40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Attre,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92a9b4647f4d1a" /><Relationship Type="http://schemas.openxmlformats.org/officeDocument/2006/relationships/numbering" Target="/word/numbering.xml" Id="Rdea723edaefe4422" /><Relationship Type="http://schemas.openxmlformats.org/officeDocument/2006/relationships/settings" Target="/word/settings.xml" Id="R2c1213d8c45b43ac" /><Relationship Type="http://schemas.openxmlformats.org/officeDocument/2006/relationships/image" Target="/word/media/b50c3805-8a21-4eda-bab1-60539e06bb67.png" Id="R707ee145771b4045" /></Relationships>
</file>