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a3a2867cd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d50dd94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Trie du Burnot,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d2ca411e4881" /><Relationship Type="http://schemas.openxmlformats.org/officeDocument/2006/relationships/numbering" Target="/word/numbering.xml" Id="Rf8a85493f4dd48ee" /><Relationship Type="http://schemas.openxmlformats.org/officeDocument/2006/relationships/settings" Target="/word/settings.xml" Id="R8327a028006b49a7" /><Relationship Type="http://schemas.openxmlformats.org/officeDocument/2006/relationships/image" Target="/word/media/0aacbfb3-0bed-45e5-9f84-aa586becfcd8.png" Id="Rb5d6d50dd94b410b" /></Relationships>
</file>