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56d41e1e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fb4c21ac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Autelbas,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60a16451843fb" /><Relationship Type="http://schemas.openxmlformats.org/officeDocument/2006/relationships/numbering" Target="/word/numbering.xml" Id="R00fd186343634d59" /><Relationship Type="http://schemas.openxmlformats.org/officeDocument/2006/relationships/settings" Target="/word/settings.xml" Id="R33ecb76efa9444cc" /><Relationship Type="http://schemas.openxmlformats.org/officeDocument/2006/relationships/image" Target="/word/media/a91c7d57-5311-4195-b92a-c283bdf3e92b.png" Id="Rd1e2fb4c21ac4dce" /></Relationships>
</file>