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6bccaabc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70e9e3675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Baasrode,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cd134bca4450" /><Relationship Type="http://schemas.openxmlformats.org/officeDocument/2006/relationships/numbering" Target="/word/numbering.xml" Id="R6fddd820cfa444e3" /><Relationship Type="http://schemas.openxmlformats.org/officeDocument/2006/relationships/settings" Target="/word/settings.xml" Id="Rc88b8cc71f2f40c8" /><Relationship Type="http://schemas.openxmlformats.org/officeDocument/2006/relationships/image" Target="/word/media/04f8dda9-e4bc-4d34-b266-020771a61d82.png" Id="Rcee70e9e36754116" /></Relationships>
</file>