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ed34f91cb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88b92a5ec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Babbelaar,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2196f7c464bdb" /><Relationship Type="http://schemas.openxmlformats.org/officeDocument/2006/relationships/numbering" Target="/word/numbering.xml" Id="R25822dc04fde433a" /><Relationship Type="http://schemas.openxmlformats.org/officeDocument/2006/relationships/settings" Target="/word/settings.xml" Id="R28321f1cf7584f4b" /><Relationship Type="http://schemas.openxmlformats.org/officeDocument/2006/relationships/image" Target="/word/media/da1a4b96-639e-4c69-bb95-613a376d654b.png" Id="Rca688b92a5ec4676" /></Relationships>
</file>