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d16fd05c3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8d0fdbfe1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Battefer,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a385dee54fcf" /><Relationship Type="http://schemas.openxmlformats.org/officeDocument/2006/relationships/numbering" Target="/word/numbering.xml" Id="R4c41e3a51e6845ff" /><Relationship Type="http://schemas.openxmlformats.org/officeDocument/2006/relationships/settings" Target="/word/settings.xml" Id="Ra55605d53f674d89" /><Relationship Type="http://schemas.openxmlformats.org/officeDocument/2006/relationships/image" Target="/word/media/bf523c83-c9f4-425e-94dc-f07e17cdc35d.png" Id="R6fe8d0fdbfe14c73" /></Relationships>
</file>