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568b8f7df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2cfe3cb44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69b8fe58d466f" /><Relationship Type="http://schemas.openxmlformats.org/officeDocument/2006/relationships/numbering" Target="/word/numbering.xml" Id="Rdd621f41063e4326" /><Relationship Type="http://schemas.openxmlformats.org/officeDocument/2006/relationships/settings" Target="/word/settings.xml" Id="R24bc22ce271b47f3" /><Relationship Type="http://schemas.openxmlformats.org/officeDocument/2006/relationships/image" Target="/word/media/6c7402a4-c9bf-49ae-aa6f-6d05d322ce07.png" Id="R6362cfe3cb4447b4" /></Relationships>
</file>