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85264f97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d202995f0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Blikken,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58ca0edc2455b" /><Relationship Type="http://schemas.openxmlformats.org/officeDocument/2006/relationships/numbering" Target="/word/numbering.xml" Id="R5ea8e7275da94f58" /><Relationship Type="http://schemas.openxmlformats.org/officeDocument/2006/relationships/settings" Target="/word/settings.xml" Id="R28cf3e218f5041df" /><Relationship Type="http://schemas.openxmlformats.org/officeDocument/2006/relationships/image" Target="/word/media/ad872ce8-9a24-4bd3-a6bb-9f0154464832.png" Id="R843d202995f04a04" /></Relationships>
</file>