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128c5c25e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aa3181a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 d'Evoz,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7e095fffe47ae" /><Relationship Type="http://schemas.openxmlformats.org/officeDocument/2006/relationships/numbering" Target="/word/numbering.xml" Id="R201024d3d01d4034" /><Relationship Type="http://schemas.openxmlformats.org/officeDocument/2006/relationships/settings" Target="/word/settings.xml" Id="R817543caa50a47f2" /><Relationship Type="http://schemas.openxmlformats.org/officeDocument/2006/relationships/image" Target="/word/media/7685edd2-0f61-4cd8-881a-8093ab217b54.png" Id="R1a50aa3181a14bcf" /></Relationships>
</file>