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1a0eb68ef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ae2d6c5f4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e8c805b0b4516" /><Relationship Type="http://schemas.openxmlformats.org/officeDocument/2006/relationships/numbering" Target="/word/numbering.xml" Id="Rf8d28db3300f4d63" /><Relationship Type="http://schemas.openxmlformats.org/officeDocument/2006/relationships/settings" Target="/word/settings.xml" Id="R02eb20b27a454279" /><Relationship Type="http://schemas.openxmlformats.org/officeDocument/2006/relationships/image" Target="/word/media/3bd02c63-ed26-4a3e-88be-053e3d3de2d5.png" Id="Ra89ae2d6c5f44f4f" /></Relationships>
</file>