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8f26cebe9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6684b8bba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ef7c64ff40a0" /><Relationship Type="http://schemas.openxmlformats.org/officeDocument/2006/relationships/numbering" Target="/word/numbering.xml" Id="Rfa50d314a4f54ed5" /><Relationship Type="http://schemas.openxmlformats.org/officeDocument/2006/relationships/settings" Target="/word/settings.xml" Id="R8da79560669a4f96" /><Relationship Type="http://schemas.openxmlformats.org/officeDocument/2006/relationships/image" Target="/word/media/63a006e5-3538-40a5-b38c-445f4e13ede3.png" Id="Rb116684b8bba42c1" /></Relationships>
</file>