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1ed12a826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d77e601dd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Boshellerheide,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c0c914feb4203" /><Relationship Type="http://schemas.openxmlformats.org/officeDocument/2006/relationships/numbering" Target="/word/numbering.xml" Id="Rcac6ab4d12f647d4" /><Relationship Type="http://schemas.openxmlformats.org/officeDocument/2006/relationships/settings" Target="/word/settings.xml" Id="R77c6a92854fe4e89" /><Relationship Type="http://schemas.openxmlformats.org/officeDocument/2006/relationships/image" Target="/word/media/da32a77d-3dbb-45c4-b3e2-a0693e55c33c.png" Id="Rd6fd77e601dd4586" /></Relationships>
</file>