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9a49de886d4d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7c7d37688047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87b3088c2e4e7e" /><Relationship Type="http://schemas.openxmlformats.org/officeDocument/2006/relationships/numbering" Target="/word/numbering.xml" Id="Re5faac38eed444d0" /><Relationship Type="http://schemas.openxmlformats.org/officeDocument/2006/relationships/settings" Target="/word/settings.xml" Id="R5aed88bc35a44b11" /><Relationship Type="http://schemas.openxmlformats.org/officeDocument/2006/relationships/image" Target="/word/media/3ad3ecaa-c72c-4811-a278-eb492d04c093.png" Id="R1c7c7d3768804705" /></Relationships>
</file>