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751b40e83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f9dcfa9f3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Brasmenil,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4dfcc8bb5495f" /><Relationship Type="http://schemas.openxmlformats.org/officeDocument/2006/relationships/numbering" Target="/word/numbering.xml" Id="R20d4068c5a474b9d" /><Relationship Type="http://schemas.openxmlformats.org/officeDocument/2006/relationships/settings" Target="/word/settings.xml" Id="R3ad01f23f042424d" /><Relationship Type="http://schemas.openxmlformats.org/officeDocument/2006/relationships/image" Target="/word/media/7f2a21b6-3226-4a2e-9161-ee886fa87360.png" Id="R948f9dcfa9f344c3" /></Relationships>
</file>