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5aafc35a5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0a0c757b5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b196e44284390" /><Relationship Type="http://schemas.openxmlformats.org/officeDocument/2006/relationships/numbering" Target="/word/numbering.xml" Id="Rd152ed31991e49a5" /><Relationship Type="http://schemas.openxmlformats.org/officeDocument/2006/relationships/settings" Target="/word/settings.xml" Id="Rcb2602fbd03146a3" /><Relationship Type="http://schemas.openxmlformats.org/officeDocument/2006/relationships/image" Target="/word/media/a75ee815-ab44-4bdb-90e3-50165ce72f58.png" Id="R20c0a0c757b54c6f" /></Relationships>
</file>