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9e707a67f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af28893d3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Buisestraat,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93f036b3244dd" /><Relationship Type="http://schemas.openxmlformats.org/officeDocument/2006/relationships/numbering" Target="/word/numbering.xml" Id="Rf9ed6bf0a6364f9b" /><Relationship Type="http://schemas.openxmlformats.org/officeDocument/2006/relationships/settings" Target="/word/settings.xml" Id="R47e519d1361c4cdd" /><Relationship Type="http://schemas.openxmlformats.org/officeDocument/2006/relationships/image" Target="/word/media/cbfdebe1-c116-4e66-a157-a9c81ed860ed.png" Id="Rfffaf28893d34968" /></Relationships>
</file>